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2D3" w:rsidRDefault="00A752D3" w:rsidP="00A752D3">
      <w:pPr>
        <w:ind w:left="0"/>
        <w:jc w:val="center"/>
        <w:rPr>
          <w:rFonts w:hint="eastAsia"/>
          <w:b/>
        </w:rPr>
      </w:pPr>
      <w:r>
        <w:rPr>
          <w:rFonts w:hint="eastAsia"/>
          <w:b/>
        </w:rPr>
        <w:t xml:space="preserve">Role play </w:t>
      </w:r>
      <w:proofErr w:type="gramStart"/>
      <w:r>
        <w:rPr>
          <w:rFonts w:hint="eastAsia"/>
          <w:b/>
        </w:rPr>
        <w:t xml:space="preserve">( </w:t>
      </w:r>
      <w:proofErr w:type="spellStart"/>
      <w:r>
        <w:rPr>
          <w:rFonts w:hint="eastAsia"/>
          <w:b/>
        </w:rPr>
        <w:t>Catre</w:t>
      </w:r>
      <w:proofErr w:type="spellEnd"/>
      <w:proofErr w:type="gramEnd"/>
      <w:r>
        <w:rPr>
          <w:rFonts w:hint="eastAsia"/>
          <w:b/>
        </w:rPr>
        <w:t xml:space="preserve">, </w:t>
      </w:r>
      <w:proofErr w:type="spellStart"/>
      <w:r>
        <w:rPr>
          <w:rFonts w:hint="eastAsia"/>
          <w:b/>
        </w:rPr>
        <w:t>Deita</w:t>
      </w:r>
      <w:proofErr w:type="spellEnd"/>
      <w:r>
        <w:rPr>
          <w:rFonts w:hint="eastAsia"/>
          <w:b/>
        </w:rPr>
        <w:t>, Lee)</w:t>
      </w:r>
    </w:p>
    <w:p w:rsidR="00A752D3" w:rsidRPr="00A752D3" w:rsidRDefault="00A752D3" w:rsidP="00A752D3">
      <w:pPr>
        <w:ind w:left="0"/>
        <w:rPr>
          <w:rFonts w:hint="eastAsia"/>
          <w:b/>
        </w:rPr>
      </w:pPr>
      <w:r w:rsidRPr="00A752D3">
        <w:rPr>
          <w:rFonts w:hint="eastAsia"/>
          <w:b/>
        </w:rPr>
        <w:t>Guide lines for Role play</w:t>
      </w:r>
    </w:p>
    <w:p w:rsidR="00A752D3" w:rsidRDefault="00A752D3" w:rsidP="00A752D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Choose the topic</w:t>
      </w:r>
    </w:p>
    <w:p w:rsidR="00A752D3" w:rsidRDefault="00A752D3" w:rsidP="00A752D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Select &amp; analyze data</w:t>
      </w:r>
    </w:p>
    <w:p w:rsidR="00A752D3" w:rsidRDefault="00A752D3" w:rsidP="00A752D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Identify involved groups</w:t>
      </w:r>
    </w:p>
    <w:p w:rsidR="00A752D3" w:rsidRDefault="00A752D3" w:rsidP="00A752D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 xml:space="preserve">Create a </w:t>
      </w:r>
      <w:r>
        <w:t>scenario</w:t>
      </w:r>
    </w:p>
    <w:p w:rsidR="00A752D3" w:rsidRDefault="00A752D3" w:rsidP="00A752D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Divide into groups &amp; share the roles</w:t>
      </w:r>
    </w:p>
    <w:p w:rsidR="00A752D3" w:rsidRDefault="00A752D3" w:rsidP="00A752D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Discuss in groups &amp; create arguments</w:t>
      </w:r>
    </w:p>
    <w:p w:rsidR="00A752D3" w:rsidRDefault="00A752D3" w:rsidP="00A752D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Play the roles &amp; give emphasis</w:t>
      </w:r>
    </w:p>
    <w:p w:rsidR="00A752D3" w:rsidRDefault="00A752D3" w:rsidP="00A752D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>F</w:t>
      </w:r>
      <w:r>
        <w:t>i</w:t>
      </w:r>
      <w:r>
        <w:rPr>
          <w:rFonts w:hint="eastAsia"/>
        </w:rPr>
        <w:t>nd compromising solution</w:t>
      </w:r>
    </w:p>
    <w:p w:rsidR="00A752D3" w:rsidRDefault="00A752D3" w:rsidP="00A752D3">
      <w:pPr>
        <w:pStyle w:val="a3"/>
        <w:numPr>
          <w:ilvl w:val="0"/>
          <w:numId w:val="3"/>
        </w:numPr>
        <w:ind w:leftChars="0"/>
        <w:rPr>
          <w:rFonts w:hint="eastAsia"/>
        </w:rPr>
      </w:pPr>
      <w:r>
        <w:rPr>
          <w:rFonts w:hint="eastAsia"/>
        </w:rPr>
        <w:t xml:space="preserve">Evaluate the whole </w:t>
      </w:r>
      <w:r>
        <w:t>process</w:t>
      </w:r>
    </w:p>
    <w:p w:rsidR="00A752D3" w:rsidRPr="00A752D3" w:rsidRDefault="00A752D3" w:rsidP="00A752D3">
      <w:pPr>
        <w:ind w:left="0"/>
        <w:rPr>
          <w:rFonts w:hint="eastAsia"/>
          <w:b/>
        </w:rPr>
      </w:pPr>
      <w:r w:rsidRPr="00A752D3">
        <w:rPr>
          <w:rFonts w:hint="eastAsia"/>
          <w:b/>
        </w:rPr>
        <w:t>Other general guidelines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It is helpful to have the </w:t>
      </w:r>
      <w:r>
        <w:t>teacher</w:t>
      </w:r>
      <w:r>
        <w:rPr>
          <w:rFonts w:hint="eastAsia"/>
        </w:rPr>
        <w:t xml:space="preserve"> take a part as an actor in the initial role play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Keep initial role plays short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Initial role plays work best if there are no more than two or three actors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Clearly define both situations  the roles being played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Enact a role play more than once.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Teachers can </w:t>
      </w:r>
      <w:r>
        <w:t>coach</w:t>
      </w:r>
      <w:r>
        <w:rPr>
          <w:rFonts w:hint="eastAsia"/>
        </w:rPr>
        <w:t xml:space="preserve"> students to portray their roles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Students should pay attention to the skits/ role play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Role plays can begin with a student saying </w:t>
      </w:r>
      <w:r>
        <w:t>“</w:t>
      </w:r>
      <w:r>
        <w:rPr>
          <w:rFonts w:hint="eastAsia"/>
        </w:rPr>
        <w:t>Lights, camera, action!</w:t>
      </w:r>
      <w:r>
        <w:t>”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Only volunteers should be asked to role play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t>Praise</w:t>
      </w:r>
      <w:r>
        <w:rPr>
          <w:rFonts w:hint="eastAsia"/>
        </w:rPr>
        <w:t xml:space="preserve"> all role play efforts.</w:t>
      </w:r>
    </w:p>
    <w:p w:rsidR="00A752D3" w:rsidRDefault="00A752D3" w:rsidP="00A752D3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Make the audience actively involved</w:t>
      </w:r>
    </w:p>
    <w:p w:rsidR="008375C0" w:rsidRPr="00A752D3" w:rsidRDefault="00A752D3" w:rsidP="00A752D3">
      <w:pPr>
        <w:ind w:left="0"/>
        <w:rPr>
          <w:rFonts w:hint="eastAsia"/>
          <w:b/>
        </w:rPr>
      </w:pPr>
      <w:r w:rsidRPr="00A752D3">
        <w:rPr>
          <w:rFonts w:hint="eastAsia"/>
          <w:b/>
        </w:rPr>
        <w:t>Disadvantages</w:t>
      </w:r>
    </w:p>
    <w:p w:rsidR="00A752D3" w:rsidRDefault="00A752D3" w:rsidP="00A752D3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T</w:t>
      </w:r>
      <w:r>
        <w:t>i</w:t>
      </w:r>
      <w:r>
        <w:rPr>
          <w:rFonts w:hint="eastAsia"/>
        </w:rPr>
        <w:t>me constraints (preparation + follow up activity work)</w:t>
      </w:r>
    </w:p>
    <w:p w:rsidR="00A752D3" w:rsidRDefault="00A752D3" w:rsidP="00A752D3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lastRenderedPageBreak/>
        <w:t>Lack of space (esp. for big class)</w:t>
      </w:r>
    </w:p>
    <w:p w:rsidR="00A752D3" w:rsidRDefault="00A752D3" w:rsidP="00A752D3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High noise level</w:t>
      </w:r>
    </w:p>
    <w:p w:rsidR="00A752D3" w:rsidRDefault="00A752D3" w:rsidP="00A752D3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Difficult to monitor different groups ( for facilitator)</w:t>
      </w:r>
    </w:p>
    <w:p w:rsidR="00A752D3" w:rsidRDefault="00A752D3" w:rsidP="00A752D3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Some students may feel awkward/ resist to participate</w:t>
      </w:r>
    </w:p>
    <w:p w:rsidR="00A752D3" w:rsidRDefault="00A752D3" w:rsidP="00A752D3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At times, participants lack sufficient </w:t>
      </w:r>
      <w:r>
        <w:t>prior</w:t>
      </w:r>
      <w:r>
        <w:rPr>
          <w:rFonts w:hint="eastAsia"/>
        </w:rPr>
        <w:t xml:space="preserve"> knowledge/ experience to play their role </w:t>
      </w:r>
    </w:p>
    <w:p w:rsidR="00A752D3" w:rsidRDefault="00A752D3" w:rsidP="00A752D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For EFL/ ESL class, students may make mistakes in making spontaneous speech (When/ how to correct students?)</w:t>
      </w:r>
    </w:p>
    <w:sectPr w:rsidR="00A752D3" w:rsidSect="00F264AC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956D1"/>
    <w:multiLevelType w:val="hybridMultilevel"/>
    <w:tmpl w:val="8D9E642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A544F2E"/>
    <w:multiLevelType w:val="hybridMultilevel"/>
    <w:tmpl w:val="AC7459A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30A6166E"/>
    <w:multiLevelType w:val="hybridMultilevel"/>
    <w:tmpl w:val="33FEFB1A"/>
    <w:lvl w:ilvl="0" w:tplc="BA98C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081215F"/>
    <w:multiLevelType w:val="hybridMultilevel"/>
    <w:tmpl w:val="FDD0CBC2"/>
    <w:lvl w:ilvl="0" w:tplc="4718CDB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A752D3"/>
    <w:rsid w:val="0016195E"/>
    <w:rsid w:val="008375C0"/>
    <w:rsid w:val="00A752D3"/>
    <w:rsid w:val="00E93A8B"/>
    <w:rsid w:val="00F2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5C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2D3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196</Words>
  <Characters>1119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이근희</dc:creator>
  <cp:lastModifiedBy>이근희</cp:lastModifiedBy>
  <cp:revision>1</cp:revision>
  <dcterms:created xsi:type="dcterms:W3CDTF">2011-02-28T13:46:00Z</dcterms:created>
  <dcterms:modified xsi:type="dcterms:W3CDTF">2011-02-28T13:58:00Z</dcterms:modified>
</cp:coreProperties>
</file>